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472" w:rsidRPr="00793E10" w:rsidRDefault="00C50472" w:rsidP="00E91633">
      <w:pPr>
        <w:spacing w:line="400" w:lineRule="exact"/>
        <w:rPr>
          <w:sz w:val="22"/>
          <w:szCs w:val="24"/>
        </w:rPr>
      </w:pPr>
      <w:bookmarkStart w:id="0" w:name="_GoBack"/>
      <w:bookmarkEnd w:id="0"/>
      <w:r w:rsidRPr="00793E10">
        <w:rPr>
          <w:rFonts w:hint="eastAsia"/>
          <w:sz w:val="22"/>
          <w:szCs w:val="24"/>
        </w:rPr>
        <w:t>○○○○</w:t>
      </w:r>
      <w:r w:rsidR="00DF5B29">
        <w:rPr>
          <w:rFonts w:hint="eastAsia"/>
          <w:sz w:val="22"/>
          <w:szCs w:val="24"/>
        </w:rPr>
        <w:t>株式会社</w:t>
      </w:r>
      <w:r w:rsidRPr="00793E10">
        <w:rPr>
          <w:rFonts w:hint="eastAsia"/>
          <w:sz w:val="22"/>
          <w:szCs w:val="24"/>
        </w:rPr>
        <w:t xml:space="preserve">　御中</w:t>
      </w:r>
    </w:p>
    <w:p w:rsidR="00C50472" w:rsidRPr="00C50472" w:rsidRDefault="00C50472">
      <w:pPr>
        <w:rPr>
          <w:szCs w:val="24"/>
        </w:rPr>
      </w:pPr>
    </w:p>
    <w:p w:rsidR="00C50472" w:rsidRPr="00793E10" w:rsidRDefault="00C50472" w:rsidP="00C50472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職務代行通知書</w:t>
      </w:r>
    </w:p>
    <w:p w:rsidR="0019631F" w:rsidRDefault="0019631F">
      <w:pPr>
        <w:rPr>
          <w:szCs w:val="24"/>
        </w:rPr>
      </w:pPr>
    </w:p>
    <w:p w:rsidR="00C50472" w:rsidRDefault="00C50472" w:rsidP="00461E6E">
      <w:pPr>
        <w:ind w:firstLineChars="100" w:firstLine="258"/>
        <w:rPr>
          <w:szCs w:val="24"/>
        </w:rPr>
      </w:pPr>
      <w:r>
        <w:rPr>
          <w:rFonts w:hint="eastAsia"/>
          <w:szCs w:val="24"/>
        </w:rPr>
        <w:t>○○○○</w:t>
      </w:r>
      <w:r w:rsidR="00DF5B29">
        <w:rPr>
          <w:rFonts w:hint="eastAsia"/>
          <w:szCs w:val="24"/>
        </w:rPr>
        <w:t>株式会社</w:t>
      </w:r>
      <w:r>
        <w:rPr>
          <w:rFonts w:hint="eastAsia"/>
          <w:szCs w:val="24"/>
        </w:rPr>
        <w:t>第○期（回）定時株主総会</w:t>
      </w:r>
      <w:r w:rsidR="00461E6E">
        <w:rPr>
          <w:rFonts w:hint="eastAsia"/>
          <w:szCs w:val="24"/>
        </w:rPr>
        <w:t>および継続会または延会における以下の</w:t>
      </w:r>
      <w:r w:rsidR="00E91633">
        <w:rPr>
          <w:rFonts w:hint="eastAsia"/>
          <w:szCs w:val="24"/>
        </w:rPr>
        <w:t>議決権の行使にあたり、■■　■■を職務代行者として派遣いたしますので、ここに通知いたします。</w:t>
      </w:r>
    </w:p>
    <w:p w:rsidR="00E91633" w:rsidRPr="00DF5B29" w:rsidRDefault="00E91633" w:rsidP="00E91633">
      <w:pPr>
        <w:rPr>
          <w:szCs w:val="24"/>
        </w:rPr>
      </w:pPr>
    </w:p>
    <w:p w:rsidR="00E91633" w:rsidRDefault="00E91633" w:rsidP="00E91633">
      <w:pPr>
        <w:ind w:left="129" w:hangingChars="50" w:hanging="129"/>
        <w:rPr>
          <w:szCs w:val="24"/>
        </w:rPr>
      </w:pPr>
      <w:r>
        <w:rPr>
          <w:rFonts w:hint="eastAsia"/>
          <w:szCs w:val="24"/>
        </w:rPr>
        <w:t>1．○○○○</w:t>
      </w:r>
      <w:r w:rsidR="00DF5B29">
        <w:rPr>
          <w:rFonts w:hint="eastAsia"/>
          <w:szCs w:val="24"/>
        </w:rPr>
        <w:t>株式会社</w:t>
      </w:r>
      <w:r>
        <w:rPr>
          <w:rFonts w:hint="eastAsia"/>
          <w:szCs w:val="24"/>
        </w:rPr>
        <w:t>第○期（回）定時株主総会の全議案に賛成の議決権を行使すること。</w:t>
      </w:r>
    </w:p>
    <w:p w:rsidR="00E91633" w:rsidRDefault="00E91633" w:rsidP="00E91633">
      <w:pPr>
        <w:rPr>
          <w:szCs w:val="24"/>
        </w:rPr>
      </w:pPr>
    </w:p>
    <w:p w:rsidR="00E91633" w:rsidRDefault="00E91633" w:rsidP="00E91633">
      <w:pPr>
        <w:ind w:left="129" w:hangingChars="50" w:hanging="129"/>
        <w:rPr>
          <w:szCs w:val="24"/>
        </w:rPr>
      </w:pPr>
      <w:r>
        <w:rPr>
          <w:rFonts w:hint="eastAsia"/>
          <w:szCs w:val="24"/>
        </w:rPr>
        <w:t>2．修正案が提出された場合には、上記1．の趣旨の範囲内で議決権を行使すること。</w:t>
      </w:r>
    </w:p>
    <w:p w:rsidR="00E91633" w:rsidRDefault="00E91633" w:rsidP="00E91633">
      <w:pPr>
        <w:rPr>
          <w:szCs w:val="24"/>
        </w:rPr>
      </w:pPr>
    </w:p>
    <w:p w:rsidR="00E91633" w:rsidRDefault="00E91633" w:rsidP="00E91633">
      <w:pPr>
        <w:ind w:left="129" w:hangingChars="50" w:hanging="129"/>
        <w:rPr>
          <w:szCs w:val="24"/>
        </w:rPr>
      </w:pPr>
      <w:r>
        <w:rPr>
          <w:rFonts w:hint="eastAsia"/>
          <w:szCs w:val="24"/>
        </w:rPr>
        <w:t>3．同総会における議事進行等に関連する動議につき、議長の意向に従った議決権を行使すること。</w:t>
      </w:r>
    </w:p>
    <w:p w:rsidR="00E91633" w:rsidRPr="00C50472" w:rsidRDefault="00E91633" w:rsidP="00E91633">
      <w:pPr>
        <w:rPr>
          <w:szCs w:val="24"/>
        </w:rPr>
      </w:pPr>
    </w:p>
    <w:p w:rsidR="0019631F" w:rsidRPr="00793E10" w:rsidRDefault="0019631F" w:rsidP="00E91633">
      <w:pPr>
        <w:spacing w:afterLines="50" w:after="180" w:line="400" w:lineRule="exact"/>
        <w:ind w:leftChars="1300" w:left="3350"/>
        <w:jc w:val="right"/>
        <w:rPr>
          <w:sz w:val="22"/>
          <w:szCs w:val="24"/>
        </w:rPr>
      </w:pPr>
      <w:r w:rsidRPr="00793E10">
        <w:rPr>
          <w:rFonts w:hint="eastAsia"/>
          <w:sz w:val="22"/>
          <w:szCs w:val="24"/>
        </w:rPr>
        <w:t>○年○月○日</w:t>
      </w:r>
    </w:p>
    <w:p w:rsidR="0019631F" w:rsidRDefault="0019631F" w:rsidP="00793E10">
      <w:pPr>
        <w:spacing w:line="400" w:lineRule="exact"/>
        <w:ind w:left="2520" w:firstLine="840"/>
        <w:rPr>
          <w:sz w:val="22"/>
          <w:szCs w:val="24"/>
        </w:rPr>
      </w:pPr>
      <w:r w:rsidRPr="00793E10">
        <w:rPr>
          <w:rFonts w:hint="eastAsia"/>
          <w:sz w:val="22"/>
          <w:szCs w:val="24"/>
        </w:rPr>
        <w:t>株主（住所）</w:t>
      </w:r>
    </w:p>
    <w:p w:rsidR="00E91633" w:rsidRPr="00793E10" w:rsidRDefault="00E91633" w:rsidP="00793E10">
      <w:pPr>
        <w:spacing w:line="400" w:lineRule="exact"/>
        <w:ind w:left="2520" w:firstLine="840"/>
        <w:rPr>
          <w:sz w:val="22"/>
          <w:szCs w:val="24"/>
        </w:rPr>
      </w:pPr>
      <w:r w:rsidRPr="00793E10"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5139690</wp:posOffset>
                </wp:positionH>
                <wp:positionV relativeFrom="paragraph">
                  <wp:posOffset>193675</wp:posOffset>
                </wp:positionV>
                <wp:extent cx="419100" cy="428625"/>
                <wp:effectExtent l="0" t="0" r="19050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EAEEFB" id="楕円 1" o:spid="_x0000_s1026" style="position:absolute;left:0;text-align:left;margin-left:404.7pt;margin-top:15.25pt;width:33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" filled="f" strokecolor="black [3213]" strokeweight="1pt">
                <v:stroke dashstyle="dash" joinstyle="miter"/>
              </v:oval>
            </w:pict>
          </mc:Fallback>
        </mc:AlternateContent>
      </w:r>
    </w:p>
    <w:p w:rsidR="0019631F" w:rsidRPr="00793E10" w:rsidRDefault="0019631F" w:rsidP="00793E10">
      <w:pPr>
        <w:spacing w:line="400" w:lineRule="exact"/>
        <w:rPr>
          <w:sz w:val="22"/>
          <w:szCs w:val="24"/>
        </w:rPr>
      </w:pPr>
      <w:r w:rsidRPr="00793E10">
        <w:rPr>
          <w:rFonts w:hint="eastAsia"/>
          <w:sz w:val="22"/>
          <w:szCs w:val="24"/>
        </w:rPr>
        <w:t xml:space="preserve">　　</w:t>
      </w:r>
      <w:r w:rsidR="002C61C9" w:rsidRPr="00793E10">
        <w:rPr>
          <w:sz w:val="22"/>
          <w:szCs w:val="24"/>
        </w:rPr>
        <w:tab/>
      </w:r>
      <w:r w:rsidR="002C61C9" w:rsidRPr="00793E10">
        <w:rPr>
          <w:sz w:val="22"/>
          <w:szCs w:val="24"/>
        </w:rPr>
        <w:tab/>
      </w:r>
      <w:r w:rsidR="002C61C9" w:rsidRPr="00793E10">
        <w:rPr>
          <w:sz w:val="22"/>
          <w:szCs w:val="24"/>
        </w:rPr>
        <w:tab/>
      </w:r>
      <w:r w:rsidR="002C61C9" w:rsidRPr="00793E10">
        <w:rPr>
          <w:sz w:val="22"/>
          <w:szCs w:val="24"/>
        </w:rPr>
        <w:tab/>
      </w:r>
      <w:r w:rsidR="002C61C9" w:rsidRPr="00793E10">
        <w:rPr>
          <w:rFonts w:hint="eastAsia"/>
          <w:sz w:val="22"/>
          <w:szCs w:val="24"/>
        </w:rPr>
        <w:t xml:space="preserve">　　</w:t>
      </w:r>
      <w:r w:rsidRPr="00793E10">
        <w:rPr>
          <w:rFonts w:hint="eastAsia"/>
          <w:sz w:val="22"/>
          <w:szCs w:val="24"/>
        </w:rPr>
        <w:t>（氏名）</w:t>
      </w:r>
    </w:p>
    <w:p w:rsidR="0019631F" w:rsidRPr="00F8604C" w:rsidRDefault="0019631F" w:rsidP="0019631F">
      <w:pPr>
        <w:rPr>
          <w:szCs w:val="24"/>
        </w:rPr>
      </w:pPr>
    </w:p>
    <w:sectPr w:rsidR="0019631F" w:rsidRPr="00F8604C" w:rsidSect="00E91633">
      <w:pgSz w:w="11906" w:h="16838"/>
      <w:pgMar w:top="1985" w:right="1701" w:bottom="1701" w:left="1701" w:header="851" w:footer="992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425"/>
      <w:docGrid w:type="linesAndChars" w:linePitch="360" w:charSpace="9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0D5" w:rsidRDefault="001150D5" w:rsidP="00F8604C">
      <w:r>
        <w:separator/>
      </w:r>
    </w:p>
  </w:endnote>
  <w:endnote w:type="continuationSeparator" w:id="0">
    <w:p w:rsidR="001150D5" w:rsidRDefault="001150D5" w:rsidP="00F8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0D5" w:rsidRDefault="001150D5" w:rsidP="00F8604C">
      <w:r>
        <w:separator/>
      </w:r>
    </w:p>
  </w:footnote>
  <w:footnote w:type="continuationSeparator" w:id="0">
    <w:p w:rsidR="001150D5" w:rsidRDefault="001150D5" w:rsidP="00F86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31F"/>
    <w:rsid w:val="000F72CE"/>
    <w:rsid w:val="001150D5"/>
    <w:rsid w:val="0019631F"/>
    <w:rsid w:val="002C61C9"/>
    <w:rsid w:val="002D1821"/>
    <w:rsid w:val="00434BCF"/>
    <w:rsid w:val="00461E6E"/>
    <w:rsid w:val="00793E10"/>
    <w:rsid w:val="00B87E0C"/>
    <w:rsid w:val="00C50472"/>
    <w:rsid w:val="00DF5B29"/>
    <w:rsid w:val="00E91633"/>
    <w:rsid w:val="00F1795F"/>
    <w:rsid w:val="00F8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8D5C6C-1D41-42E9-B35C-55209C96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9631F"/>
  </w:style>
  <w:style w:type="character" w:customStyle="1" w:styleId="a4">
    <w:name w:val="日付 (文字)"/>
    <w:basedOn w:val="a0"/>
    <w:link w:val="a3"/>
    <w:uiPriority w:val="99"/>
    <w:semiHidden/>
    <w:rsid w:val="0019631F"/>
  </w:style>
  <w:style w:type="paragraph" w:styleId="a5">
    <w:name w:val="Note Heading"/>
    <w:basedOn w:val="a"/>
    <w:next w:val="a"/>
    <w:link w:val="a6"/>
    <w:uiPriority w:val="99"/>
    <w:unhideWhenUsed/>
    <w:rsid w:val="0019631F"/>
    <w:pPr>
      <w:jc w:val="center"/>
    </w:pPr>
  </w:style>
  <w:style w:type="character" w:customStyle="1" w:styleId="a6">
    <w:name w:val="記 (文字)"/>
    <w:basedOn w:val="a0"/>
    <w:link w:val="a5"/>
    <w:uiPriority w:val="99"/>
    <w:rsid w:val="0019631F"/>
  </w:style>
  <w:style w:type="paragraph" w:styleId="a7">
    <w:name w:val="Closing"/>
    <w:basedOn w:val="a"/>
    <w:link w:val="a8"/>
    <w:uiPriority w:val="99"/>
    <w:unhideWhenUsed/>
    <w:rsid w:val="0019631F"/>
    <w:pPr>
      <w:jc w:val="right"/>
    </w:pPr>
  </w:style>
  <w:style w:type="character" w:customStyle="1" w:styleId="a8">
    <w:name w:val="結語 (文字)"/>
    <w:basedOn w:val="a0"/>
    <w:link w:val="a7"/>
    <w:uiPriority w:val="99"/>
    <w:rsid w:val="0019631F"/>
  </w:style>
  <w:style w:type="table" w:styleId="a9">
    <w:name w:val="Table Grid"/>
    <w:basedOn w:val="a1"/>
    <w:uiPriority w:val="39"/>
    <w:rsid w:val="00196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F5B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F5B29"/>
  </w:style>
  <w:style w:type="paragraph" w:styleId="ac">
    <w:name w:val="footer"/>
    <w:basedOn w:val="a"/>
    <w:link w:val="ad"/>
    <w:uiPriority w:val="99"/>
    <w:unhideWhenUsed/>
    <w:rsid w:val="00DF5B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F5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MUTB</cp:lastModifiedBy>
  <cp:revision>5</cp:revision>
  <dcterms:created xsi:type="dcterms:W3CDTF">2023-02-06T10:14:00Z</dcterms:created>
  <dcterms:modified xsi:type="dcterms:W3CDTF">2023-03-27T08:31:00Z</dcterms:modified>
</cp:coreProperties>
</file>